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A59A" w14:textId="77777777" w:rsidR="00EC6A48" w:rsidRDefault="00000000">
      <w:pPr>
        <w:pStyle w:val="a3"/>
        <w:ind w:left="346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31064E8" wp14:editId="16FBE53C">
            <wp:extent cx="1195120" cy="1223772"/>
            <wp:effectExtent l="0" t="0" r="0" b="0"/>
            <wp:docPr id="1" name="image1.png" descr="THE_FINAL_LOGO_E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20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E17B" w14:textId="77777777" w:rsidR="00EC6A48" w:rsidRDefault="00EC6A48">
      <w:pPr>
        <w:pStyle w:val="a3"/>
        <w:rPr>
          <w:rFonts w:ascii="Times New Roman"/>
          <w:b w:val="0"/>
          <w:sz w:val="20"/>
        </w:rPr>
      </w:pPr>
    </w:p>
    <w:p w14:paraId="1225120A" w14:textId="77777777" w:rsidR="00EC6A48" w:rsidRDefault="00EC6A48">
      <w:pPr>
        <w:pStyle w:val="a3"/>
        <w:rPr>
          <w:rFonts w:ascii="Times New Roman"/>
          <w:b w:val="0"/>
          <w:sz w:val="20"/>
        </w:rPr>
      </w:pPr>
    </w:p>
    <w:p w14:paraId="3331C1E8" w14:textId="77777777" w:rsidR="00EC6A48" w:rsidRDefault="00EC6A48">
      <w:pPr>
        <w:pStyle w:val="a3"/>
        <w:spacing w:before="6"/>
        <w:rPr>
          <w:rFonts w:ascii="Times New Roman"/>
          <w:b w:val="0"/>
          <w:sz w:val="26"/>
        </w:rPr>
      </w:pPr>
    </w:p>
    <w:p w14:paraId="16E8A492" w14:textId="0627ACA5" w:rsidR="00EC6A48" w:rsidRDefault="00000000">
      <w:pPr>
        <w:pStyle w:val="a3"/>
        <w:spacing w:before="56" w:line="276" w:lineRule="auto"/>
        <w:ind w:left="220"/>
      </w:pPr>
      <w:r>
        <w:t>Παράρτημα</w:t>
      </w:r>
      <w:r>
        <w:rPr>
          <w:spacing w:val="36"/>
        </w:rPr>
        <w:t xml:space="preserve"> </w:t>
      </w:r>
      <w:r w:rsidR="00C2165E">
        <w:t>3</w:t>
      </w:r>
      <w:r>
        <w:t>:</w:t>
      </w:r>
      <w:r>
        <w:rPr>
          <w:spacing w:val="38"/>
        </w:rPr>
        <w:t xml:space="preserve"> </w:t>
      </w:r>
      <w:r>
        <w:t>Νοσοκομεία</w:t>
      </w:r>
      <w:r>
        <w:rPr>
          <w:spacing w:val="35"/>
        </w:rPr>
        <w:t xml:space="preserve"> </w:t>
      </w:r>
      <w:r>
        <w:t>(φαρμακεία)</w:t>
      </w:r>
      <w:r>
        <w:rPr>
          <w:spacing w:val="35"/>
        </w:rPr>
        <w:t xml:space="preserve"> </w:t>
      </w:r>
      <w:r>
        <w:t>αναφοράς</w:t>
      </w:r>
      <w:r>
        <w:rPr>
          <w:spacing w:val="37"/>
        </w:rPr>
        <w:t xml:space="preserve"> </w:t>
      </w:r>
      <w:r>
        <w:t>για</w:t>
      </w:r>
      <w:r>
        <w:rPr>
          <w:spacing w:val="35"/>
        </w:rPr>
        <w:t xml:space="preserve"> </w:t>
      </w:r>
      <w:r>
        <w:t>τη</w:t>
      </w:r>
      <w:r>
        <w:rPr>
          <w:spacing w:val="31"/>
        </w:rPr>
        <w:t xml:space="preserve"> </w:t>
      </w:r>
      <w:r>
        <w:t>διατήρηση</w:t>
      </w:r>
      <w:r>
        <w:rPr>
          <w:spacing w:val="42"/>
        </w:rPr>
        <w:t xml:space="preserve"> </w:t>
      </w:r>
      <w:r>
        <w:t>αποθέματος</w:t>
      </w:r>
      <w:r>
        <w:rPr>
          <w:spacing w:val="-47"/>
        </w:rPr>
        <w:t xml:space="preserve"> </w:t>
      </w:r>
      <w:r>
        <w:t>ανθελονοσιακών</w:t>
      </w:r>
      <w:r>
        <w:rPr>
          <w:spacing w:val="-2"/>
        </w:rPr>
        <w:t xml:space="preserve"> </w:t>
      </w:r>
      <w:r>
        <w:t>φαρμάκων</w:t>
      </w:r>
      <w:r>
        <w:rPr>
          <w:spacing w:val="2"/>
        </w:rPr>
        <w:t xml:space="preserve"> </w:t>
      </w:r>
      <w:r>
        <w:t>ανά</w:t>
      </w:r>
      <w:r>
        <w:rPr>
          <w:spacing w:val="-3"/>
        </w:rPr>
        <w:t xml:space="preserve"> </w:t>
      </w:r>
      <w:r>
        <w:t>Υγειονομική</w:t>
      </w:r>
      <w:r>
        <w:rPr>
          <w:spacing w:val="-4"/>
        </w:rPr>
        <w:t xml:space="preserve"> </w:t>
      </w:r>
      <w:r>
        <w:t>Περιφέρεια</w:t>
      </w:r>
      <w:r>
        <w:rPr>
          <w:spacing w:val="-3"/>
        </w:rPr>
        <w:t xml:space="preserve"> </w:t>
      </w:r>
      <w:r>
        <w:t>(Υ.ΠΕ.)</w:t>
      </w:r>
    </w:p>
    <w:p w14:paraId="75FE2CDC" w14:textId="77777777" w:rsidR="00EC6A48" w:rsidRDefault="00EC6A48">
      <w:pPr>
        <w:pStyle w:val="a3"/>
        <w:rPr>
          <w:sz w:val="20"/>
        </w:rPr>
      </w:pPr>
    </w:p>
    <w:p w14:paraId="330BDA20" w14:textId="77777777" w:rsidR="00EC6A48" w:rsidRDefault="00EC6A48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5248"/>
      </w:tblGrid>
      <w:tr w:rsidR="00EC6A48" w14:paraId="6A1149DD" w14:textId="77777777">
        <w:trPr>
          <w:trHeight w:val="493"/>
        </w:trPr>
        <w:tc>
          <w:tcPr>
            <w:tcW w:w="3232" w:type="dxa"/>
          </w:tcPr>
          <w:p w14:paraId="68BBCE2C" w14:textId="77777777" w:rsidR="00EC6A48" w:rsidRDefault="00000000">
            <w:pPr>
              <w:pStyle w:val="TableParagraph"/>
              <w:spacing w:before="107"/>
              <w:ind w:left="110"/>
              <w:rPr>
                <w:b/>
              </w:rPr>
            </w:pPr>
            <w:r>
              <w:rPr>
                <w:b/>
              </w:rPr>
              <w:t>Υγειονομική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Περιφέρεια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(Υ.ΠΕ.)</w:t>
            </w:r>
          </w:p>
        </w:tc>
        <w:tc>
          <w:tcPr>
            <w:tcW w:w="5248" w:type="dxa"/>
          </w:tcPr>
          <w:p w14:paraId="07E151F1" w14:textId="77777777" w:rsidR="00EC6A48" w:rsidRDefault="00000000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Νοσοκομεία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(φαρμακεία)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αναφοράς</w:t>
            </w:r>
          </w:p>
        </w:tc>
      </w:tr>
      <w:tr w:rsidR="00EC6A48" w14:paraId="5DD769C6" w14:textId="77777777">
        <w:trPr>
          <w:trHeight w:val="491"/>
        </w:trPr>
        <w:tc>
          <w:tcPr>
            <w:tcW w:w="3232" w:type="dxa"/>
            <w:tcBorders>
              <w:bottom w:val="single" w:sz="6" w:space="0" w:color="000000"/>
            </w:tcBorders>
          </w:tcPr>
          <w:p w14:paraId="344B8FC8" w14:textId="77777777" w:rsidR="00EC6A48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 w14:paraId="51D7C618" w14:textId="77777777" w:rsidR="00EC6A48" w:rsidRDefault="00000000">
            <w:pPr>
              <w:pStyle w:val="TableParagraph"/>
            </w:pPr>
            <w:r>
              <w:t>Γ.Ν.Α.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Κοργιαλένειο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Μπενάκειο</w:t>
            </w:r>
            <w:proofErr w:type="spellEnd"/>
            <w:r>
              <w:t>»</w:t>
            </w:r>
          </w:p>
        </w:tc>
      </w:tr>
      <w:tr w:rsidR="00EC6A48" w14:paraId="4E595F55" w14:textId="77777777">
        <w:trPr>
          <w:trHeight w:val="496"/>
        </w:trPr>
        <w:tc>
          <w:tcPr>
            <w:tcW w:w="3232" w:type="dxa"/>
            <w:tcBorders>
              <w:top w:val="single" w:sz="6" w:space="0" w:color="000000"/>
            </w:tcBorders>
          </w:tcPr>
          <w:p w14:paraId="2C01AFB7" w14:textId="77777777" w:rsidR="00EC6A48" w:rsidRDefault="00000000">
            <w:pPr>
              <w:pStyle w:val="TableParagraph"/>
              <w:spacing w:before="109"/>
              <w:ind w:left="110"/>
              <w:rPr>
                <w:b/>
              </w:rPr>
            </w:pPr>
            <w:r>
              <w:rPr>
                <w:b/>
              </w:rPr>
              <w:t>2η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14:paraId="57BED0B4" w14:textId="77777777" w:rsidR="00EC6A48" w:rsidRDefault="00000000">
            <w:pPr>
              <w:pStyle w:val="TableParagraph"/>
              <w:spacing w:before="109"/>
            </w:pPr>
            <w:r>
              <w:t>Π.Γ.Ν.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Αττικόν</w:t>
            </w:r>
            <w:proofErr w:type="spellEnd"/>
            <w:r>
              <w:t>»</w:t>
            </w:r>
          </w:p>
        </w:tc>
      </w:tr>
      <w:tr w:rsidR="00EC6A48" w14:paraId="1592F936" w14:textId="77777777">
        <w:trPr>
          <w:trHeight w:val="494"/>
        </w:trPr>
        <w:tc>
          <w:tcPr>
            <w:tcW w:w="3232" w:type="dxa"/>
          </w:tcPr>
          <w:p w14:paraId="55AB26D4" w14:textId="77777777" w:rsidR="00EC6A48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3η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</w:tcPr>
          <w:p w14:paraId="21FD82E3" w14:textId="77777777" w:rsidR="00EC6A48" w:rsidRDefault="00000000">
            <w:pPr>
              <w:pStyle w:val="TableParagraph"/>
            </w:pPr>
            <w:r>
              <w:t>Γ.Ν.</w:t>
            </w:r>
            <w:r>
              <w:rPr>
                <w:spacing w:val="-3"/>
              </w:rPr>
              <w:t xml:space="preserve"> </w:t>
            </w:r>
            <w:r>
              <w:t>Θεσσαλονίκης</w:t>
            </w:r>
            <w:r>
              <w:rPr>
                <w:spacing w:val="-4"/>
              </w:rPr>
              <w:t xml:space="preserve"> </w:t>
            </w:r>
            <w:r>
              <w:t>«Παπαγεωργίου»</w:t>
            </w:r>
          </w:p>
        </w:tc>
      </w:tr>
      <w:tr w:rsidR="00EC6A48" w14:paraId="2E35663F" w14:textId="77777777">
        <w:trPr>
          <w:trHeight w:val="498"/>
        </w:trPr>
        <w:tc>
          <w:tcPr>
            <w:tcW w:w="3232" w:type="dxa"/>
            <w:vMerge w:val="restart"/>
          </w:tcPr>
          <w:p w14:paraId="426F4FAE" w14:textId="77777777" w:rsidR="00EC6A48" w:rsidRDefault="00EC6A48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14:paraId="43508F7E" w14:textId="77777777" w:rsidR="00EC6A48" w:rsidRDefault="00000000">
            <w:pPr>
              <w:pStyle w:val="TableParagraph"/>
              <w:spacing w:before="0"/>
              <w:ind w:left="110"/>
              <w:rPr>
                <w:b/>
              </w:rPr>
            </w:pPr>
            <w:r>
              <w:rPr>
                <w:b/>
              </w:rPr>
              <w:t>4η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</w:tcPr>
          <w:p w14:paraId="049DA0FB" w14:textId="77777777" w:rsidR="00EC6A48" w:rsidRDefault="00000000">
            <w:pPr>
              <w:pStyle w:val="TableParagraph"/>
            </w:pPr>
            <w:r>
              <w:t>Γ.Ν.</w:t>
            </w:r>
            <w:r>
              <w:rPr>
                <w:spacing w:val="-3"/>
              </w:rPr>
              <w:t xml:space="preserve"> </w:t>
            </w:r>
            <w:r>
              <w:t>Θεσσαλονίκης</w:t>
            </w:r>
            <w:r>
              <w:rPr>
                <w:spacing w:val="-2"/>
              </w:rPr>
              <w:t xml:space="preserve"> </w:t>
            </w:r>
            <w:r>
              <w:t>«Άγιος</w:t>
            </w:r>
            <w:r>
              <w:rPr>
                <w:spacing w:val="-3"/>
              </w:rPr>
              <w:t xml:space="preserve"> </w:t>
            </w:r>
            <w:r>
              <w:t>Παύλος»</w:t>
            </w:r>
          </w:p>
        </w:tc>
      </w:tr>
      <w:tr w:rsidR="00EC6A48" w14:paraId="7A17EAB7" w14:textId="77777777">
        <w:trPr>
          <w:trHeight w:val="494"/>
        </w:trPr>
        <w:tc>
          <w:tcPr>
            <w:tcW w:w="3232" w:type="dxa"/>
            <w:vMerge/>
            <w:tcBorders>
              <w:top w:val="nil"/>
            </w:tcBorders>
          </w:tcPr>
          <w:p w14:paraId="51A0470B" w14:textId="77777777" w:rsidR="00EC6A48" w:rsidRDefault="00EC6A4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14:paraId="0CD247C4" w14:textId="77777777" w:rsidR="00EC6A48" w:rsidRDefault="00000000">
            <w:pPr>
              <w:pStyle w:val="TableParagraph"/>
              <w:spacing w:before="107"/>
            </w:pPr>
            <w:r>
              <w:t>Π.Γ.Ν.</w:t>
            </w:r>
            <w:r>
              <w:rPr>
                <w:spacing w:val="-3"/>
              </w:rPr>
              <w:t xml:space="preserve"> </w:t>
            </w:r>
            <w:r>
              <w:t>Αλεξανδρούπολης</w:t>
            </w:r>
          </w:p>
        </w:tc>
      </w:tr>
      <w:tr w:rsidR="00EC6A48" w14:paraId="7A1D0347" w14:textId="77777777">
        <w:trPr>
          <w:trHeight w:val="498"/>
        </w:trPr>
        <w:tc>
          <w:tcPr>
            <w:tcW w:w="3232" w:type="dxa"/>
          </w:tcPr>
          <w:p w14:paraId="02945762" w14:textId="77777777" w:rsidR="00EC6A48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5η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</w:tcPr>
          <w:p w14:paraId="0FE90978" w14:textId="77777777" w:rsidR="00EC6A48" w:rsidRDefault="00000000">
            <w:pPr>
              <w:pStyle w:val="TableParagraph"/>
            </w:pPr>
            <w:r>
              <w:t>Π.Γ.Ν.</w:t>
            </w:r>
            <w:r>
              <w:rPr>
                <w:spacing w:val="-3"/>
              </w:rPr>
              <w:t xml:space="preserve"> </w:t>
            </w:r>
            <w:r>
              <w:t>Λάρισας</w:t>
            </w:r>
          </w:p>
        </w:tc>
      </w:tr>
      <w:tr w:rsidR="00EC6A48" w14:paraId="6979C5B2" w14:textId="77777777">
        <w:trPr>
          <w:trHeight w:val="493"/>
        </w:trPr>
        <w:tc>
          <w:tcPr>
            <w:tcW w:w="3232" w:type="dxa"/>
            <w:vMerge w:val="restart"/>
          </w:tcPr>
          <w:p w14:paraId="4613C4F6" w14:textId="77777777" w:rsidR="00EC6A48" w:rsidRDefault="00EC6A4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7F77E91B" w14:textId="77777777" w:rsidR="00EC6A48" w:rsidRDefault="00000000">
            <w:pPr>
              <w:pStyle w:val="TableParagraph"/>
              <w:spacing w:before="0"/>
              <w:ind w:left="110"/>
              <w:rPr>
                <w:b/>
              </w:rPr>
            </w:pPr>
            <w:r>
              <w:rPr>
                <w:b/>
              </w:rPr>
              <w:t>6η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</w:tcPr>
          <w:p w14:paraId="3636A58C" w14:textId="77777777" w:rsidR="00EC6A48" w:rsidRDefault="00000000">
            <w:pPr>
              <w:pStyle w:val="TableParagraph"/>
              <w:spacing w:before="107"/>
            </w:pPr>
            <w:r>
              <w:t>Π.Γ.Ν.</w:t>
            </w:r>
            <w:r>
              <w:rPr>
                <w:spacing w:val="-3"/>
              </w:rPr>
              <w:t xml:space="preserve"> </w:t>
            </w:r>
            <w:r>
              <w:t>Πατρών</w:t>
            </w:r>
          </w:p>
        </w:tc>
      </w:tr>
      <w:tr w:rsidR="00EC6A48" w14:paraId="5E8AF02B" w14:textId="77777777">
        <w:trPr>
          <w:trHeight w:val="494"/>
        </w:trPr>
        <w:tc>
          <w:tcPr>
            <w:tcW w:w="3232" w:type="dxa"/>
            <w:vMerge/>
            <w:tcBorders>
              <w:top w:val="nil"/>
            </w:tcBorders>
          </w:tcPr>
          <w:p w14:paraId="7FA235B2" w14:textId="77777777" w:rsidR="00EC6A48" w:rsidRDefault="00EC6A4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14:paraId="0CF2ED6C" w14:textId="77777777" w:rsidR="00EC6A48" w:rsidRDefault="00000000">
            <w:pPr>
              <w:pStyle w:val="TableParagraph"/>
            </w:pPr>
            <w:r>
              <w:t>Π.Γ.Ν.</w:t>
            </w:r>
            <w:r>
              <w:rPr>
                <w:spacing w:val="-5"/>
              </w:rPr>
              <w:t xml:space="preserve"> </w:t>
            </w:r>
            <w:r>
              <w:t>Ιωαννίνων</w:t>
            </w:r>
          </w:p>
        </w:tc>
      </w:tr>
      <w:tr w:rsidR="00EC6A48" w14:paraId="46A416EE" w14:textId="77777777">
        <w:trPr>
          <w:trHeight w:val="498"/>
        </w:trPr>
        <w:tc>
          <w:tcPr>
            <w:tcW w:w="3232" w:type="dxa"/>
          </w:tcPr>
          <w:p w14:paraId="132C9AB5" w14:textId="77777777" w:rsidR="00EC6A48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7η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</w:tcPr>
          <w:p w14:paraId="3137D99D" w14:textId="77777777" w:rsidR="00EC6A48" w:rsidRDefault="00000000">
            <w:pPr>
              <w:pStyle w:val="TableParagraph"/>
            </w:pPr>
            <w:r>
              <w:t>Π.Γ.Ν. Ηρακλείου</w:t>
            </w:r>
          </w:p>
        </w:tc>
      </w:tr>
    </w:tbl>
    <w:p w14:paraId="20107976" w14:textId="77777777" w:rsidR="00F77D75" w:rsidRDefault="00F77D75"/>
    <w:sectPr w:rsidR="00F77D75">
      <w:type w:val="continuous"/>
      <w:pgSz w:w="11910" w:h="16840"/>
      <w:pgMar w:top="1080" w:right="1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48"/>
    <w:rsid w:val="0001062A"/>
    <w:rsid w:val="001C16BC"/>
    <w:rsid w:val="00545FF9"/>
    <w:rsid w:val="00601448"/>
    <w:rsid w:val="00C2165E"/>
    <w:rsid w:val="00EB5239"/>
    <w:rsid w:val="00EC6A48"/>
    <w:rsid w:val="00F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4B54"/>
  <w15:docId w15:val="{10740B36-E652-4054-96A1-7E48998E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ntakou</dc:creator>
  <cp:lastModifiedBy>Chrysovalantou Kefaloudi</cp:lastModifiedBy>
  <cp:revision>2</cp:revision>
  <dcterms:created xsi:type="dcterms:W3CDTF">2025-05-05T12:28:00Z</dcterms:created>
  <dcterms:modified xsi:type="dcterms:W3CDTF">2025-05-05T12:28:00Z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2024-06-10T00:00:00Z</vt:filetime>
  </property>
</Properties>
</file>