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30D2B" w14:textId="10FD05AF" w:rsidR="00883E93" w:rsidRDefault="00883E93" w:rsidP="00883E93">
      <w:r w:rsidRPr="001125E4">
        <w:rPr>
          <w:noProof/>
        </w:rPr>
        <w:drawing>
          <wp:inline distT="0" distB="0" distL="0" distR="0" wp14:anchorId="5CC06041" wp14:editId="5B3994BF">
            <wp:extent cx="857250" cy="748030"/>
            <wp:effectExtent l="0" t="0" r="0" b="0"/>
            <wp:docPr id="6" name="Εικόνα 6" descr="Εικόνα που περιέχει σύμβολο, λογότυπο, κείμενο, έμβλημα&#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σύμβολο, λογότυπο, κείμενο, έμβλημα&#10;&#10;Περιγραφή που δημιουργήθηκε αυτόματα"/>
                    <pic:cNvPicPr/>
                  </pic:nvPicPr>
                  <pic:blipFill rotWithShape="1">
                    <a:blip r:embed="rId4" cstate="print">
                      <a:extLst>
                        <a:ext uri="{28A0092B-C50C-407E-A947-70E740481C1C}">
                          <a14:useLocalDpi xmlns:a14="http://schemas.microsoft.com/office/drawing/2010/main" val="0"/>
                        </a:ext>
                      </a:extLst>
                    </a:blip>
                    <a:srcRect l="55663" r="3352" b="79383"/>
                    <a:stretch/>
                  </pic:blipFill>
                  <pic:spPr bwMode="auto">
                    <a:xfrm>
                      <a:off x="0" y="0"/>
                      <a:ext cx="857250" cy="74803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1125E4">
        <w:rPr>
          <w:noProof/>
        </w:rPr>
        <w:drawing>
          <wp:inline distT="0" distB="0" distL="0" distR="0" wp14:anchorId="370D84F1" wp14:editId="1CB1DCA2">
            <wp:extent cx="895350" cy="7334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056" cy="734003"/>
                    </a:xfrm>
                    <a:prstGeom prst="rect">
                      <a:avLst/>
                    </a:prstGeom>
                    <a:noFill/>
                    <a:ln>
                      <a:noFill/>
                    </a:ln>
                  </pic:spPr>
                </pic:pic>
              </a:graphicData>
            </a:graphic>
          </wp:inline>
        </w:drawing>
      </w:r>
      <w:r>
        <w:t xml:space="preserve">  </w:t>
      </w:r>
      <w:r w:rsidRPr="001125E4">
        <w:rPr>
          <w:noProof/>
        </w:rPr>
        <w:drawing>
          <wp:inline distT="0" distB="0" distL="0" distR="0" wp14:anchorId="51742F83" wp14:editId="714F8DC0">
            <wp:extent cx="990600" cy="831215"/>
            <wp:effectExtent l="0" t="0" r="0" b="6985"/>
            <wp:docPr id="4" name="Εικόνα 4"/>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831215"/>
                    </a:xfrm>
                    <a:prstGeom prst="rect">
                      <a:avLst/>
                    </a:prstGeom>
                    <a:noFill/>
                  </pic:spPr>
                </pic:pic>
              </a:graphicData>
            </a:graphic>
          </wp:inline>
        </w:drawing>
      </w:r>
      <w:r>
        <w:t xml:space="preserve"> </w:t>
      </w:r>
      <w:r w:rsidRPr="001125E4">
        <w:rPr>
          <w:noProof/>
        </w:rPr>
        <w:drawing>
          <wp:inline distT="0" distB="0" distL="0" distR="0" wp14:anchorId="3617AD08" wp14:editId="4555E4B2">
            <wp:extent cx="914400" cy="771525"/>
            <wp:effectExtent l="0" t="0" r="0" b="9525"/>
            <wp:docPr id="5" name="Εικόνα 5"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κείμενο, clipart&#10;&#10;Περιγραφή που δημιουργήθηκε αυτόματα"/>
                    <pic:cNvPicPr/>
                  </pic:nvPicPr>
                  <pic:blipFill rotWithShape="1">
                    <a:blip r:embed="rId7" cstate="print">
                      <a:extLst>
                        <a:ext uri="{28A0092B-C50C-407E-A947-70E740481C1C}">
                          <a14:useLocalDpi xmlns:a14="http://schemas.microsoft.com/office/drawing/2010/main" val="0"/>
                        </a:ext>
                      </a:extLst>
                    </a:blip>
                    <a:srcRect l="18973"/>
                    <a:stretch/>
                  </pic:blipFill>
                  <pic:spPr bwMode="auto">
                    <a:xfrm>
                      <a:off x="0" y="0"/>
                      <a:ext cx="914400" cy="77152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1125E4">
        <w:rPr>
          <w:noProof/>
        </w:rPr>
        <w:drawing>
          <wp:inline distT="0" distB="0" distL="0" distR="0" wp14:anchorId="55CFCBE9" wp14:editId="1FCE9279">
            <wp:extent cx="838200" cy="774700"/>
            <wp:effectExtent l="0" t="0" r="0" b="6350"/>
            <wp:docPr id="3" name="Εικόνα 3" descr="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774700"/>
                    </a:xfrm>
                    <a:prstGeom prst="rect">
                      <a:avLst/>
                    </a:prstGeom>
                  </pic:spPr>
                </pic:pic>
              </a:graphicData>
            </a:graphic>
          </wp:inline>
        </w:drawing>
      </w:r>
    </w:p>
    <w:p w14:paraId="0C308C8F" w14:textId="77777777" w:rsidR="00883E93" w:rsidRDefault="00883E93" w:rsidP="00883E93"/>
    <w:p w14:paraId="45DC6326" w14:textId="77777777" w:rsidR="00883E93" w:rsidRDefault="00883E93" w:rsidP="00883E93">
      <w:pPr>
        <w:rPr>
          <w:rFonts w:ascii="Tahoma" w:hAnsi="Tahoma" w:cs="Tahoma"/>
        </w:rPr>
      </w:pPr>
    </w:p>
    <w:p w14:paraId="32D4766F" w14:textId="1CDEBD9D" w:rsidR="00883E93" w:rsidRPr="00C02BE2" w:rsidRDefault="00883E93" w:rsidP="00883E93">
      <w:pPr>
        <w:rPr>
          <w:rFonts w:asciiTheme="minorHAnsi" w:hAnsiTheme="minorHAnsi"/>
        </w:rPr>
      </w:pPr>
      <w:r w:rsidRPr="00C02BE2">
        <w:rPr>
          <w:rFonts w:asciiTheme="minorHAnsi" w:hAnsiTheme="minorHAnsi" w:cs="Tahoma"/>
        </w:rPr>
        <w:t xml:space="preserve">                                                                             </w:t>
      </w:r>
      <w:r>
        <w:rPr>
          <w:rFonts w:asciiTheme="minorHAnsi" w:hAnsiTheme="minorHAnsi" w:cs="Tahoma"/>
        </w:rPr>
        <w:t xml:space="preserve">                                              </w:t>
      </w:r>
      <w:r w:rsidRPr="00C02BE2">
        <w:rPr>
          <w:rFonts w:asciiTheme="minorHAnsi" w:hAnsiTheme="minorHAnsi" w:cs="Tahoma"/>
        </w:rPr>
        <w:t xml:space="preserve">  0</w:t>
      </w:r>
      <w:r>
        <w:rPr>
          <w:rFonts w:asciiTheme="minorHAnsi" w:hAnsiTheme="minorHAnsi" w:cs="Tahoma"/>
        </w:rPr>
        <w:t>5</w:t>
      </w:r>
      <w:r w:rsidRPr="00C02BE2">
        <w:rPr>
          <w:rFonts w:asciiTheme="minorHAnsi" w:hAnsiTheme="minorHAnsi" w:cs="Tahoma"/>
        </w:rPr>
        <w:t xml:space="preserve">/09/2025       </w:t>
      </w:r>
    </w:p>
    <w:p w14:paraId="1BD051B3" w14:textId="77777777" w:rsidR="00883E93" w:rsidRPr="00C02BE2" w:rsidRDefault="00883E93" w:rsidP="00883E93">
      <w:pPr>
        <w:rPr>
          <w:rFonts w:asciiTheme="minorHAnsi" w:hAnsiTheme="minorHAnsi"/>
        </w:rPr>
      </w:pPr>
    </w:p>
    <w:p w14:paraId="21DAFD8C" w14:textId="77777777" w:rsidR="00883E93" w:rsidRPr="00C02BE2" w:rsidRDefault="00883E93" w:rsidP="00883E93">
      <w:pPr>
        <w:pStyle w:val="Web"/>
        <w:spacing w:before="75" w:beforeAutospacing="0" w:after="75" w:afterAutospacing="0"/>
        <w:rPr>
          <w:rFonts w:asciiTheme="minorHAnsi" w:hAnsiTheme="minorHAnsi"/>
          <w:color w:val="000000"/>
          <w:sz w:val="27"/>
          <w:szCs w:val="27"/>
        </w:rPr>
      </w:pPr>
      <w:r w:rsidRPr="00C02BE2">
        <w:rPr>
          <w:rFonts w:asciiTheme="minorHAnsi" w:hAnsiTheme="minorHAnsi"/>
        </w:rPr>
        <w:t xml:space="preserve">     </w:t>
      </w:r>
      <w:r w:rsidRPr="00C02BE2">
        <w:rPr>
          <w:rFonts w:asciiTheme="minorHAnsi" w:hAnsiTheme="minorHAnsi" w:cs="Arial"/>
          <w:b/>
          <w:bCs/>
          <w:color w:val="222222"/>
          <w:sz w:val="30"/>
          <w:szCs w:val="30"/>
        </w:rPr>
        <w:t>Κοινό Δελτίο Τύπου των Ιατρικών Συλλόγων Α.Μ.Θ.</w:t>
      </w:r>
    </w:p>
    <w:p w14:paraId="1ED17088" w14:textId="77777777" w:rsidR="00883E93" w:rsidRDefault="00883E93" w:rsidP="00883E93">
      <w:pPr>
        <w:jc w:val="both"/>
      </w:pPr>
    </w:p>
    <w:p w14:paraId="12458D62" w14:textId="570C1BCA" w:rsidR="00883E93" w:rsidRDefault="00883E93" w:rsidP="00883E93">
      <w:pPr>
        <w:jc w:val="both"/>
      </w:pPr>
      <w:r>
        <w:t xml:space="preserve"> Καταγγέλλουμε την </w:t>
      </w:r>
      <w:proofErr w:type="spellStart"/>
      <w:r>
        <w:t>απαξιωτική</w:t>
      </w:r>
      <w:proofErr w:type="spellEnd"/>
      <w:r>
        <w:t xml:space="preserve"> στάση του Υπουργού Υγείας κ. Άδωνι Γεωργιάδη στην πρόσφατη περιοδεία του στην Ανατολική Μακεδονία και Θράκη. Κανένας εκπρόσωπος των Ιατρικών Συλλόγων δεν προσκλήθηκε, ενώ στο Νοσοκομείο Δράμας η επίσκεψή του ακυρώθηκε μέσω ανάρτησης στα μέσα κοινωνικής δικτύωσης, προσβάλλοντας ευθέως ασθενείς, διοίκηση και προσωπικό.</w:t>
      </w:r>
      <w:r>
        <w:br/>
      </w:r>
      <w:r>
        <w:br/>
        <w:t>Η αποσιώπηση της φωνής των ιατρών αποτελεί θεσμική εκτροπή. Ο Πανελλήνιος Ιατρικός Σύλλογος έχει ήδη προειδοποιήσει για τη δραματική κατάσταση του ΕΣΥ η επιλογή του Υπουργείου να αγνοεί τους θεσμικούς εκπροσώπους των γιατρών επιβεβαιώνει την αδιαφορία του.</w:t>
      </w:r>
    </w:p>
    <w:p w14:paraId="68DF8325" w14:textId="77777777" w:rsidR="00883E93" w:rsidRDefault="00883E93" w:rsidP="00883E93">
      <w:pPr>
        <w:jc w:val="both"/>
      </w:pPr>
    </w:p>
    <w:p w14:paraId="4AFD644E" w14:textId="114D987C" w:rsidR="00883E93" w:rsidRDefault="00883E93" w:rsidP="00883E93">
      <w:pPr>
        <w:jc w:val="both"/>
      </w:pPr>
      <w:r>
        <w:t xml:space="preserve"> Απαιτούμε άμεση συνάντηση με την πολιτική ηγεσία του Υπουργείου Υγείας και σεβασμό στον ρόλο των Ιατρικών Συλλόγων, που εκπροσωπούν το σύνολο των ιατρών και υπερασπίζονται το δικαίωμα των πολιτών σε ποιοτική περίθαλψη.</w:t>
      </w:r>
    </w:p>
    <w:p w14:paraId="50879443" w14:textId="77777777" w:rsidR="008A148D" w:rsidRDefault="008A148D" w:rsidP="00883E93">
      <w:pPr>
        <w:jc w:val="both"/>
      </w:pPr>
    </w:p>
    <w:p w14:paraId="03843663" w14:textId="77777777" w:rsidR="00883E93" w:rsidRDefault="00883E93" w:rsidP="00883E93">
      <w:pPr>
        <w:jc w:val="both"/>
      </w:pPr>
    </w:p>
    <w:p w14:paraId="3CAA3F9C" w14:textId="77777777" w:rsidR="00883E93" w:rsidRPr="00C02BE2" w:rsidRDefault="00883E93" w:rsidP="00883E93">
      <w:pPr>
        <w:shd w:val="clear" w:color="auto" w:fill="FFFFFF"/>
        <w:spacing w:before="100" w:beforeAutospacing="1" w:after="100" w:afterAutospacing="1"/>
        <w:jc w:val="both"/>
        <w:rPr>
          <w:rFonts w:asciiTheme="minorHAnsi" w:eastAsia="Times New Roman" w:hAnsiTheme="minorHAnsi" w:cs="Arial"/>
          <w:color w:val="222222"/>
          <w:kern w:val="2"/>
          <w14:ligatures w14:val="standardContextual"/>
        </w:rPr>
      </w:pPr>
      <w:r w:rsidRPr="00C02BE2">
        <w:rPr>
          <w:rFonts w:asciiTheme="minorHAnsi" w:eastAsia="Times New Roman" w:hAnsiTheme="minorHAnsi" w:cs="Arial"/>
          <w:b/>
          <w:bCs/>
          <w:color w:val="222222"/>
          <w:kern w:val="2"/>
          <w14:ligatures w14:val="standardContextual"/>
        </w:rPr>
        <w:t>Οι Πρόεδροι των Ιατρικών Συλλόγων Ανατολικής Μακεδονίας και Θράκης</w:t>
      </w:r>
    </w:p>
    <w:p w14:paraId="6A570AB4" w14:textId="77777777" w:rsidR="00883E93" w:rsidRPr="00807391" w:rsidRDefault="00883E93" w:rsidP="00883E93">
      <w:pPr>
        <w:shd w:val="clear" w:color="auto" w:fill="FFFFFF"/>
        <w:jc w:val="both"/>
        <w:rPr>
          <w:rFonts w:asciiTheme="minorHAnsi" w:eastAsia="Times New Roman" w:hAnsiTheme="minorHAnsi" w:cs="Arial"/>
          <w:color w:val="000000"/>
        </w:rPr>
      </w:pPr>
      <w:r w:rsidRPr="00807391">
        <w:rPr>
          <w:rFonts w:asciiTheme="minorHAnsi" w:eastAsia="Times New Roman" w:hAnsiTheme="minorHAnsi" w:cs="Arial"/>
          <w:color w:val="000000"/>
        </w:rPr>
        <w:t xml:space="preserve"> </w:t>
      </w:r>
    </w:p>
    <w:p w14:paraId="28427CB9" w14:textId="77777777" w:rsidR="00883E93" w:rsidRPr="00807391" w:rsidRDefault="00883E93" w:rsidP="00883E93">
      <w:pPr>
        <w:shd w:val="clear" w:color="auto" w:fill="FFFFFF"/>
        <w:jc w:val="both"/>
        <w:rPr>
          <w:rFonts w:asciiTheme="minorHAnsi" w:eastAsia="Times New Roman" w:hAnsiTheme="minorHAnsi" w:cs="Arial"/>
          <w:color w:val="000000"/>
        </w:rPr>
      </w:pPr>
      <w:r w:rsidRPr="00807391">
        <w:rPr>
          <w:rFonts w:asciiTheme="minorHAnsi" w:eastAsia="Times New Roman" w:hAnsiTheme="minorHAnsi" w:cs="Arial"/>
          <w:color w:val="000000"/>
        </w:rPr>
        <w:t>Η Πρόεδρος του Ι. Σ. Δράμας, Βασιλείου Όλγα</w:t>
      </w:r>
    </w:p>
    <w:p w14:paraId="19B79D2D" w14:textId="77777777" w:rsidR="00883E93" w:rsidRPr="00807391" w:rsidRDefault="00883E93" w:rsidP="00883E93">
      <w:pPr>
        <w:shd w:val="clear" w:color="auto" w:fill="FFFFFF"/>
        <w:jc w:val="both"/>
        <w:rPr>
          <w:rFonts w:asciiTheme="minorHAnsi" w:eastAsia="Times New Roman" w:hAnsiTheme="minorHAnsi" w:cs="Arial"/>
          <w:color w:val="000000"/>
        </w:rPr>
      </w:pPr>
      <w:r w:rsidRPr="00807391">
        <w:rPr>
          <w:rFonts w:asciiTheme="minorHAnsi" w:eastAsia="Times New Roman" w:hAnsiTheme="minorHAnsi" w:cs="Arial"/>
          <w:color w:val="000000"/>
        </w:rPr>
        <w:t>Η Πρόεδρος του Ι. Σ. Καβάλας, Αντωνίου Αναστασία</w:t>
      </w:r>
    </w:p>
    <w:p w14:paraId="34158444" w14:textId="77777777" w:rsidR="00883E93" w:rsidRPr="00807391" w:rsidRDefault="00883E93" w:rsidP="00883E93">
      <w:pPr>
        <w:shd w:val="clear" w:color="auto" w:fill="FFFFFF"/>
        <w:jc w:val="both"/>
        <w:rPr>
          <w:rFonts w:asciiTheme="minorHAnsi" w:eastAsia="Times New Roman" w:hAnsiTheme="minorHAnsi" w:cs="Arial"/>
          <w:color w:val="000000"/>
        </w:rPr>
      </w:pPr>
      <w:r w:rsidRPr="00807391">
        <w:rPr>
          <w:rFonts w:asciiTheme="minorHAnsi" w:eastAsia="Times New Roman" w:hAnsiTheme="minorHAnsi" w:cs="Arial"/>
          <w:color w:val="000000"/>
        </w:rPr>
        <w:t xml:space="preserve">Ο Πρόεδρος του Ι. Σ. Ξάνθης, </w:t>
      </w:r>
      <w:proofErr w:type="spellStart"/>
      <w:r w:rsidRPr="00807391">
        <w:rPr>
          <w:rFonts w:asciiTheme="minorHAnsi" w:eastAsia="Times New Roman" w:hAnsiTheme="minorHAnsi" w:cs="Arial"/>
          <w:color w:val="000000"/>
        </w:rPr>
        <w:t>Σπανόπουλσς</w:t>
      </w:r>
      <w:proofErr w:type="spellEnd"/>
      <w:r w:rsidRPr="00807391">
        <w:rPr>
          <w:rFonts w:asciiTheme="minorHAnsi" w:eastAsia="Times New Roman" w:hAnsiTheme="minorHAnsi" w:cs="Arial"/>
          <w:color w:val="000000"/>
        </w:rPr>
        <w:t xml:space="preserve"> Ιωάννης</w:t>
      </w:r>
    </w:p>
    <w:p w14:paraId="387FF208" w14:textId="77777777" w:rsidR="00883E93" w:rsidRPr="00807391" w:rsidRDefault="00883E93" w:rsidP="00883E93">
      <w:pPr>
        <w:shd w:val="clear" w:color="auto" w:fill="FFFFFF"/>
        <w:jc w:val="both"/>
        <w:rPr>
          <w:rFonts w:asciiTheme="minorHAnsi" w:eastAsia="Times New Roman" w:hAnsiTheme="minorHAnsi" w:cs="Arial"/>
          <w:color w:val="000000"/>
        </w:rPr>
      </w:pPr>
      <w:r w:rsidRPr="00807391">
        <w:rPr>
          <w:rFonts w:asciiTheme="minorHAnsi" w:eastAsia="Times New Roman" w:hAnsiTheme="minorHAnsi" w:cs="Arial"/>
          <w:color w:val="000000"/>
        </w:rPr>
        <w:t xml:space="preserve">Ο Πρόεδρος του Ι. Σ. Ροδόπης, </w:t>
      </w:r>
      <w:proofErr w:type="spellStart"/>
      <w:r w:rsidRPr="00807391">
        <w:rPr>
          <w:rFonts w:asciiTheme="minorHAnsi" w:eastAsia="Times New Roman" w:hAnsiTheme="minorHAnsi" w:cs="Arial"/>
          <w:color w:val="000000"/>
        </w:rPr>
        <w:t>Χαριτόπουλος</w:t>
      </w:r>
      <w:proofErr w:type="spellEnd"/>
      <w:r w:rsidRPr="00807391">
        <w:rPr>
          <w:rFonts w:asciiTheme="minorHAnsi" w:eastAsia="Times New Roman" w:hAnsiTheme="minorHAnsi" w:cs="Arial"/>
          <w:color w:val="000000"/>
        </w:rPr>
        <w:t xml:space="preserve"> Κωνσταντίνος</w:t>
      </w:r>
    </w:p>
    <w:p w14:paraId="1F74E1C5" w14:textId="77777777" w:rsidR="00883E93" w:rsidRPr="00807391" w:rsidRDefault="00883E93" w:rsidP="00883E93">
      <w:pPr>
        <w:shd w:val="clear" w:color="auto" w:fill="FFFFFF"/>
        <w:jc w:val="both"/>
        <w:rPr>
          <w:rFonts w:asciiTheme="minorHAnsi" w:eastAsia="Times New Roman" w:hAnsiTheme="minorHAnsi" w:cs="Arial"/>
          <w:color w:val="000000"/>
        </w:rPr>
      </w:pPr>
      <w:r w:rsidRPr="00807391">
        <w:rPr>
          <w:rFonts w:asciiTheme="minorHAnsi" w:eastAsia="Times New Roman" w:hAnsiTheme="minorHAnsi" w:cs="Arial"/>
          <w:color w:val="000000"/>
        </w:rPr>
        <w:t xml:space="preserve">Ο Πρόεδρος του Ι. Σ. Έβρου, </w:t>
      </w:r>
      <w:proofErr w:type="spellStart"/>
      <w:r w:rsidRPr="00807391">
        <w:rPr>
          <w:rFonts w:asciiTheme="minorHAnsi" w:eastAsia="Times New Roman" w:hAnsiTheme="minorHAnsi" w:cs="Arial"/>
          <w:color w:val="000000"/>
        </w:rPr>
        <w:t>Χατζηπαπάς</w:t>
      </w:r>
      <w:proofErr w:type="spellEnd"/>
      <w:r w:rsidRPr="00807391">
        <w:rPr>
          <w:rFonts w:asciiTheme="minorHAnsi" w:eastAsia="Times New Roman" w:hAnsiTheme="minorHAnsi" w:cs="Arial"/>
          <w:color w:val="000000"/>
        </w:rPr>
        <w:t xml:space="preserve"> Χρήστος</w:t>
      </w:r>
    </w:p>
    <w:p w14:paraId="6205F345" w14:textId="77777777" w:rsidR="00883E93" w:rsidRPr="00807391" w:rsidRDefault="00883E93" w:rsidP="00883E93">
      <w:pPr>
        <w:spacing w:after="160"/>
        <w:jc w:val="both"/>
        <w:rPr>
          <w:rFonts w:asciiTheme="minorHAnsi" w:hAnsiTheme="minorHAnsi" w:cs="Arial"/>
          <w:kern w:val="2"/>
          <w:sz w:val="22"/>
          <w:szCs w:val="22"/>
          <w:lang w:eastAsia="en-US"/>
          <w14:ligatures w14:val="standardContextual"/>
        </w:rPr>
      </w:pPr>
    </w:p>
    <w:p w14:paraId="3112E364" w14:textId="77777777" w:rsidR="00883E93" w:rsidRDefault="00883E93" w:rsidP="00883E93">
      <w:pPr>
        <w:jc w:val="both"/>
      </w:pPr>
    </w:p>
    <w:sectPr w:rsidR="00883E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93"/>
    <w:rsid w:val="00154FF1"/>
    <w:rsid w:val="001925BF"/>
    <w:rsid w:val="0028679A"/>
    <w:rsid w:val="00351691"/>
    <w:rsid w:val="0060787C"/>
    <w:rsid w:val="00762083"/>
    <w:rsid w:val="00883E93"/>
    <w:rsid w:val="008A148D"/>
    <w:rsid w:val="008B5C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675A"/>
  <w15:chartTrackingRefBased/>
  <w15:docId w15:val="{17EF7A42-B1DD-4C11-AB58-5AFACDB5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E93"/>
    <w:pPr>
      <w:spacing w:after="0" w:line="240" w:lineRule="auto"/>
    </w:pPr>
    <w:rPr>
      <w:rFonts w:ascii="Aptos" w:hAnsi="Aptos" w:cs="Aptos"/>
      <w:kern w:val="0"/>
      <w:sz w:val="24"/>
      <w:szCs w:val="24"/>
      <w:lang w:eastAsia="el-GR"/>
      <w14:ligatures w14:val="none"/>
    </w:rPr>
  </w:style>
  <w:style w:type="paragraph" w:styleId="1">
    <w:name w:val="heading 1"/>
    <w:basedOn w:val="a"/>
    <w:next w:val="a"/>
    <w:link w:val="1Char"/>
    <w:uiPriority w:val="9"/>
    <w:qFormat/>
    <w:rsid w:val="00883E9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883E9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883E9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883E9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883E9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883E9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883E9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883E9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883E9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3E9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83E9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83E9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83E9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83E9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83E9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83E9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83E9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83E93"/>
    <w:rPr>
      <w:rFonts w:eastAsiaTheme="majorEastAsia" w:cstheme="majorBidi"/>
      <w:color w:val="272727" w:themeColor="text1" w:themeTint="D8"/>
    </w:rPr>
  </w:style>
  <w:style w:type="paragraph" w:styleId="a3">
    <w:name w:val="Title"/>
    <w:basedOn w:val="a"/>
    <w:next w:val="a"/>
    <w:link w:val="Char"/>
    <w:uiPriority w:val="10"/>
    <w:qFormat/>
    <w:rsid w:val="00883E9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883E9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83E9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883E9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83E93"/>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883E93"/>
    <w:rPr>
      <w:i/>
      <w:iCs/>
      <w:color w:val="404040" w:themeColor="text1" w:themeTint="BF"/>
    </w:rPr>
  </w:style>
  <w:style w:type="paragraph" w:styleId="a6">
    <w:name w:val="List Paragraph"/>
    <w:basedOn w:val="a"/>
    <w:uiPriority w:val="34"/>
    <w:qFormat/>
    <w:rsid w:val="00883E93"/>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a7">
    <w:name w:val="Intense Emphasis"/>
    <w:basedOn w:val="a0"/>
    <w:uiPriority w:val="21"/>
    <w:qFormat/>
    <w:rsid w:val="00883E93"/>
    <w:rPr>
      <w:i/>
      <w:iCs/>
      <w:color w:val="0F4761" w:themeColor="accent1" w:themeShade="BF"/>
    </w:rPr>
  </w:style>
  <w:style w:type="paragraph" w:styleId="a8">
    <w:name w:val="Intense Quote"/>
    <w:basedOn w:val="a"/>
    <w:next w:val="a"/>
    <w:link w:val="Char2"/>
    <w:uiPriority w:val="30"/>
    <w:qFormat/>
    <w:rsid w:val="00883E9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883E93"/>
    <w:rPr>
      <w:i/>
      <w:iCs/>
      <w:color w:val="0F4761" w:themeColor="accent1" w:themeShade="BF"/>
    </w:rPr>
  </w:style>
  <w:style w:type="character" w:styleId="a9">
    <w:name w:val="Intense Reference"/>
    <w:basedOn w:val="a0"/>
    <w:uiPriority w:val="32"/>
    <w:qFormat/>
    <w:rsid w:val="00883E93"/>
    <w:rPr>
      <w:b/>
      <w:bCs/>
      <w:smallCaps/>
      <w:color w:val="0F4761" w:themeColor="accent1" w:themeShade="BF"/>
      <w:spacing w:val="5"/>
    </w:rPr>
  </w:style>
  <w:style w:type="paragraph" w:styleId="Web">
    <w:name w:val="Normal (Web)"/>
    <w:basedOn w:val="a"/>
    <w:uiPriority w:val="99"/>
    <w:semiHidden/>
    <w:unhideWhenUsed/>
    <w:rsid w:val="00883E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39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dc:creator>
  <cp:keywords/>
  <dc:description/>
  <cp:lastModifiedBy>User</cp:lastModifiedBy>
  <cp:revision>2</cp:revision>
  <dcterms:created xsi:type="dcterms:W3CDTF">2025-09-08T07:10:00Z</dcterms:created>
  <dcterms:modified xsi:type="dcterms:W3CDTF">2025-09-08T07:10:00Z</dcterms:modified>
</cp:coreProperties>
</file>